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55E" w:rsidRPr="00B8042A" w:rsidRDefault="00000000">
      <w:pPr>
        <w:spacing w:before="120" w:after="12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4472C4"/>
          <w:sz w:val="24"/>
          <w:szCs w:val="24"/>
          <w:lang w:val="ru-RU"/>
        </w:rPr>
        <w:t xml:space="preserve">ПРОГРАММА </w:t>
      </w:r>
    </w:p>
    <w:p w:rsidR="006C655E" w:rsidRPr="00B8042A" w:rsidRDefault="00000000">
      <w:pPr>
        <w:spacing w:before="120" w:after="12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4472C4"/>
          <w:sz w:val="24"/>
          <w:szCs w:val="24"/>
          <w:lang w:val="ru-RU"/>
        </w:rPr>
        <w:t>НАУЧНО-ПРАКТИЧЕСКОЙ КОНФЕРЕНЦИИ</w:t>
      </w:r>
      <w:r>
        <w:rPr>
          <w:color w:val="4472C4"/>
          <w:lang w:val="ru-RU"/>
        </w:rPr>
        <w:t xml:space="preserve"> </w:t>
      </w:r>
      <w:r>
        <w:rPr>
          <w:color w:val="4472C4"/>
          <w:lang w:val="ru-RU"/>
        </w:rPr>
        <w:br/>
      </w:r>
      <w:r>
        <w:rPr>
          <w:rFonts w:ascii="Times New Roman" w:hAnsi="Times New Roman" w:cs="Times New Roman"/>
          <w:b/>
          <w:color w:val="4472C4"/>
          <w:sz w:val="24"/>
          <w:szCs w:val="24"/>
          <w:lang w:val="ru-RU"/>
        </w:rPr>
        <w:t>«ЗАДАЧИ И ПРОБЛЕМЫ МОНИТОРИНГА ПРИРОДНЫХ УСЛОВИЙ ОБСКОЙ ГУБЫ НА ФОНЕ ИЗМЕНЯЮЩЕГОСЯ КЛИМАТА И ИНТЕНСИВНОЙ ХОЗЯЙСТВЕННОЙ ДЕЯТЕЛЬНОСТИ»</w:t>
      </w:r>
      <w:r>
        <w:rPr>
          <w:color w:val="4472C4"/>
          <w:lang w:val="ru-RU"/>
        </w:rPr>
        <w:br/>
      </w:r>
      <w:r>
        <w:rPr>
          <w:rFonts w:ascii="Times New Roman" w:hAnsi="Times New Roman" w:cs="Times New Roman"/>
          <w:b/>
          <w:bCs/>
          <w:color w:val="4472C4"/>
          <w:sz w:val="24"/>
          <w:szCs w:val="24"/>
          <w:lang w:val="ru-RU"/>
        </w:rPr>
        <w:t>25-26 ОКТЯБРЯ 2022 Г., САНКТ-ПЕТЕРБУРГ</w:t>
      </w:r>
      <w:r>
        <w:rPr>
          <w:rFonts w:ascii="Times New Roman" w:hAnsi="Times New Roman" w:cs="Times New Roman"/>
          <w:b/>
          <w:color w:val="4472C4"/>
          <w:sz w:val="24"/>
          <w:szCs w:val="24"/>
          <w:lang w:val="ru-RU"/>
        </w:rPr>
        <w:t>, ААНИИ</w:t>
      </w:r>
    </w:p>
    <w:p w:rsidR="006C655E" w:rsidRDefault="00000000">
      <w:pPr>
        <w:spacing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25 октября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4"/>
        <w:gridCol w:w="775"/>
        <w:gridCol w:w="5300"/>
        <w:gridCol w:w="3941"/>
      </w:tblGrid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lang w:val="ru-RU"/>
              </w:rPr>
              <w:t>9:00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lang w:val="ru-RU"/>
              </w:rPr>
              <w:t>10:00</w:t>
            </w:r>
          </w:p>
        </w:tc>
        <w:tc>
          <w:tcPr>
            <w:tcW w:w="4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i/>
                <w:iCs/>
                <w:color w:val="000000"/>
                <w:lang w:val="ru-RU"/>
              </w:rPr>
              <w:t>Регистрация</w:t>
            </w:r>
          </w:p>
        </w:tc>
      </w:tr>
      <w:tr w:rsidR="006C655E" w:rsidRPr="00B8042A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5E" w:rsidRPr="00B8042A" w:rsidRDefault="0000000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Утреннее заседание</w:t>
            </w:r>
          </w:p>
          <w:p w:rsidR="006C655E" w:rsidRPr="00B8042A" w:rsidRDefault="00000000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(председатель Гудошников Ю.П.)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6C655E">
            <w:pPr>
              <w:snapToGrid w:val="0"/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6C655E">
            <w:pPr>
              <w:snapToGrid w:val="0"/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Название доклада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Докладчик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10:00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10:10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Открытие конференции. Приветственное слово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 xml:space="preserve">Зайцев Дмитрий Игоревич 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 xml:space="preserve">(зам.рук. Росгидромета); </w:t>
            </w:r>
          </w:p>
          <w:p w:rsidR="006C655E" w:rsidRPr="00B8042A" w:rsidRDefault="0080709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Макаров Александр Сергеевич</w:t>
            </w:r>
            <w:r w:rsidR="00000000">
              <w:rPr>
                <w:rFonts w:eastAsia="Times New Roman"/>
                <w:b/>
                <w:bCs/>
                <w:i/>
                <w:color w:val="000000"/>
                <w:lang w:val="ru-RU"/>
              </w:rPr>
              <w:t xml:space="preserve"> (дир. ФГБУ «ААНИИ»)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10:30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lang w:val="ru-RU"/>
              </w:rPr>
              <w:t>Третьяков М.В</w:t>
            </w:r>
            <w:r>
              <w:rPr>
                <w:rFonts w:eastAsia="Times New Roman"/>
                <w:i/>
                <w:iCs/>
                <w:color w:val="000000"/>
                <w:lang w:val="ru-RU"/>
              </w:rPr>
              <w:t>., Иванов В.В.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Состояние и проблемы государственного мониторинга Обско-Тазовской устьевой области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Третьяков Михаил Вячеславович (ФГБУ «ААНИИ», зав. отделом гидрологии устьев рек и водных ресурсов)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10:30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10:45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i/>
                <w:iCs/>
                <w:color w:val="000000"/>
                <w:lang w:val="ru-RU"/>
              </w:rPr>
              <w:t xml:space="preserve">Муждаба О.В, </w:t>
            </w:r>
            <w:r>
              <w:rPr>
                <w:rFonts w:eastAsia="Times New Roman"/>
                <w:b/>
                <w:i/>
                <w:iCs/>
                <w:color w:val="000000"/>
                <w:lang w:val="ru-RU"/>
              </w:rPr>
              <w:t>Штанников А.В</w:t>
            </w:r>
            <w:r>
              <w:rPr>
                <w:rFonts w:eastAsia="Times New Roman"/>
                <w:i/>
                <w:iCs/>
                <w:color w:val="000000"/>
                <w:lang w:val="ru-RU"/>
              </w:rPr>
              <w:t xml:space="preserve">. </w:t>
            </w:r>
            <w:r>
              <w:rPr>
                <w:rFonts w:eastAsia="Times New Roman"/>
                <w:i/>
                <w:color w:val="000000"/>
                <w:lang w:val="ru-RU"/>
              </w:rPr>
              <w:t>Состояние сети гидрометеорологических наблюдений в Обско-Тазовской устьевой области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 xml:space="preserve">Штанников Андрей Викторович (ФГБУ «ААНИИ», гл. спец. отдела гидрологии устьев рек и водных ресурсов) 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10:45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11:00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Румянцева Е.В</w:t>
            </w:r>
            <w:r>
              <w:rPr>
                <w:rFonts w:eastAsia="Times New Roman"/>
                <w:i/>
                <w:color w:val="000000"/>
                <w:lang w:val="ru-RU"/>
              </w:rPr>
              <w:t>., Муждаба О.В., Василевич И.И., Пискун А.А. Ретроспектива гидрологических наблюдений на малых реках водосбора Обской и Тазовской губ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uppressAutoHyphens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Румянцева Елена Владимировна (ФГБУ «ААНИИ», с.н.с. отдела гидрологии устьев рек и водных ресурсов)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11:15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Третьяков М.В</w:t>
            </w:r>
            <w:r>
              <w:rPr>
                <w:rFonts w:eastAsia="Times New Roman"/>
                <w:i/>
                <w:color w:val="000000"/>
                <w:lang w:val="ru-RU"/>
              </w:rPr>
              <w:t>., Шикломанов А.И. Оценка влияния на дальность интрузии морских вод в Обскую губу климатических и антропогенных изменений на ее водосборе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Третьяков Михаил Вячеславович (ФГБУ «ААНИИ», зав. отделом гидрологии устьев рек и водных ресурсов)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lang w:val="ru-RU"/>
              </w:rPr>
              <w:t>11:15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lang w:val="ru-RU"/>
              </w:rPr>
              <w:t>11:35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lang w:val="ru-RU"/>
              </w:rPr>
              <w:t>Кофе-брейк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lang w:val="ru-RU"/>
              </w:rPr>
              <w:t>.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11:35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11:50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Пискун А.А.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 Уровни воды, превышающие критические отметки, по наблюдениям на стационарных постах Обской губы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Пискун Александр Александрович (ФГБУ «ААНИИ», с.н.с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отдела гидрологии устьев рек и водных ресурсов</w:t>
            </w:r>
            <w:r>
              <w:rPr>
                <w:rFonts w:eastAsia="Times New Roman"/>
                <w:i/>
                <w:lang w:val="ru-RU"/>
              </w:rPr>
              <w:t>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12:05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Саноцкая Н.А.,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Ромашова К.В. Методика долгосрочного прогноза максимальных уровней арктических средних рек водосборного бассейна Обской губы на примере реки Пур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Саноцкая Надежда Александровна (ФГБУ «ААНИИ», с.н.с. отдела гидрологии устьев рек и водных ресурсов)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12:05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12:20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lang w:val="ru-RU"/>
              </w:rPr>
              <w:t>Терехова Р.А</w:t>
            </w:r>
            <w:r>
              <w:rPr>
                <w:rFonts w:eastAsia="Times New Roman"/>
                <w:i/>
                <w:iCs/>
                <w:color w:val="000000"/>
                <w:lang w:val="ru-RU"/>
              </w:rPr>
              <w:t>., Пискун А.А.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Состояние и проблемы подготовки изданий Водного Кадастра по Обско-Тазовской устьевой области.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Терехова Раиса Анатольевна (ФГБУ «ААНИИ», н.с. отдела гидрологии устьев рек и водных ресурсов)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12:20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12:35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Медведев И.П.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Многолетние и сезонные колебания уровня Карского моря в Обской губе в условиях изменяющегося климата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Медведев Игорь Павлович (Федеральное государственное бюджетное учреждение науки Институт океанологии им.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П.П.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Ширшова, рук. лаб. цунами)</w:t>
            </w:r>
          </w:p>
        </w:tc>
      </w:tr>
      <w:tr w:rsidR="006C655E" w:rsidTr="00847426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 w:rsidP="00847426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12:35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 w:rsidP="00847426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13:30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B8042A" w:rsidP="00847426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B8042A">
              <w:rPr>
                <w:b/>
                <w:bCs/>
                <w:lang w:val="ru-RU"/>
              </w:rPr>
              <w:t>Перерыв</w:t>
            </w:r>
          </w:p>
          <w:p w:rsidR="00847426" w:rsidRPr="00B8042A" w:rsidRDefault="00847426" w:rsidP="00847426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55E" w:rsidRDefault="006C655E" w:rsidP="0084742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655E" w:rsidRPr="00B8042A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lastRenderedPageBreak/>
              <w:t>Вечернее заседание</w:t>
            </w:r>
          </w:p>
          <w:p w:rsidR="006C655E" w:rsidRPr="00B8042A" w:rsidRDefault="00000000">
            <w:pPr>
              <w:keepNext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(председатель </w:t>
            </w:r>
            <w:r w:rsidR="00807093">
              <w:rPr>
                <w:rFonts w:eastAsia="Times New Roman"/>
                <w:i/>
                <w:color w:val="000000"/>
                <w:lang w:val="ru-RU"/>
              </w:rPr>
              <w:t>Третьяков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</w:t>
            </w:r>
            <w:r w:rsidR="00807093">
              <w:rPr>
                <w:rFonts w:eastAsia="Times New Roman"/>
                <w:i/>
                <w:color w:val="000000"/>
                <w:lang w:val="ru-RU"/>
              </w:rPr>
              <w:t>М</w:t>
            </w:r>
            <w:r>
              <w:rPr>
                <w:rFonts w:eastAsia="Times New Roman"/>
                <w:i/>
                <w:color w:val="000000"/>
                <w:lang w:val="ru-RU"/>
              </w:rPr>
              <w:t>.В.)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13:30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13:50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Газимов Т.Ф</w:t>
            </w:r>
            <w:r>
              <w:rPr>
                <w:rFonts w:eastAsia="Times New Roman"/>
                <w:i/>
                <w:color w:val="000000"/>
                <w:lang w:val="ru-RU"/>
              </w:rPr>
              <w:t>., Гочаков А.В., Колкер А.Б.</w:t>
            </w:r>
            <w:r>
              <w:rPr>
                <w:b/>
                <w:color w:val="4472C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i/>
                <w:color w:val="000000"/>
                <w:lang w:val="ru-RU"/>
              </w:rPr>
              <w:t>Влияние учета параметров льда в задачах краткосрочного прогноза погоды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Газимов Тимур Фаискабирович (ФГБУ "Сибирский региональный научно-исследовательский гидрометеорологический институт")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13:50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14:10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Куликов М.Е</w:t>
            </w:r>
            <w:r>
              <w:rPr>
                <w:rFonts w:eastAsia="Times New Roman"/>
                <w:i/>
                <w:color w:val="000000"/>
                <w:lang w:val="ru-RU"/>
              </w:rPr>
              <w:t>., Медведев И.П. Экстремальные короткопериодные колебания уровня моря в Обской губе по данным прибрежных мареографов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Куликов Михаил Евгеньевич (Федеральное государственное бюджетное учреждение науки Институт океанологии им.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П.П.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Ширшова, м.н.с.)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14:30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Магомедгаджиева М.А</w:t>
            </w:r>
            <w:r>
              <w:rPr>
                <w:rFonts w:eastAsia="Times New Roman"/>
                <w:i/>
                <w:color w:val="000000"/>
                <w:lang w:val="ru-RU"/>
              </w:rPr>
              <w:t>., Бобровицкая Н.Н. Единая система геокриологического, гидрометеорологического и геотехнического мониторинга побережья Обской губы, разработанная в рамках проектирования объектов газового месторождения Каменномысское-море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Магомедгаджиева Муминат Абдуллаевна (</w:t>
            </w:r>
            <w:r w:rsidR="00C97745">
              <w:rPr>
                <w:rFonts w:eastAsia="Times New Roman"/>
                <w:i/>
                <w:color w:val="000000"/>
                <w:lang w:val="ru-RU"/>
              </w:rPr>
              <w:t>ООО «</w:t>
            </w:r>
            <w:r w:rsidR="00C97745" w:rsidRPr="00B8042A">
              <w:rPr>
                <w:rFonts w:eastAsia="Times New Roman"/>
                <w:i/>
                <w:color w:val="000000"/>
                <w:lang w:val="ru-RU"/>
              </w:rPr>
              <w:t>ГАЗПРОМ МОРСКИЕ ПРОЕКТЫ</w:t>
            </w:r>
            <w:r w:rsidR="00C97745">
              <w:rPr>
                <w:rFonts w:eastAsia="Times New Roman"/>
                <w:i/>
                <w:color w:val="000000"/>
                <w:lang w:val="ru-RU"/>
              </w:rPr>
              <w:t>»</w:t>
            </w:r>
            <w:r>
              <w:rPr>
                <w:rFonts w:eastAsia="Times New Roman"/>
                <w:i/>
                <w:color w:val="000000"/>
                <w:lang w:val="ru-RU"/>
              </w:rPr>
              <w:t>, нач. отдела)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14:30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14:45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C97745" w:rsidRDefault="00000000">
            <w:pPr>
              <w:shd w:val="clear" w:color="auto" w:fill="FFFFFF"/>
              <w:suppressAutoHyphens w:val="0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bookmarkStart w:id="0" w:name="_Hlk112404134"/>
            <w:r w:rsidRPr="00C97745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lang w:val="ru-RU" w:eastAsia="ru-RU"/>
              </w:rPr>
              <w:t>Смирнов К.Г.,</w:t>
            </w:r>
            <w:r w:rsidRPr="00C97745">
              <w:rPr>
                <w:rFonts w:asciiTheme="minorHAnsi" w:eastAsia="Times New Roman" w:hAnsiTheme="minorHAnsi" w:cstheme="minorHAnsi"/>
                <w:i/>
                <w:iCs/>
                <w:color w:val="000000"/>
                <w:lang w:val="ru-RU" w:eastAsia="ru-RU"/>
              </w:rPr>
              <w:t xml:space="preserve"> Нестеров А.В., Морозова О.А. </w:t>
            </w:r>
            <w:r w:rsidRPr="00C97745">
              <w:rPr>
                <w:rFonts w:asciiTheme="minorHAnsi" w:eastAsia="Times New Roman" w:hAnsiTheme="minorHAnsi" w:cstheme="minorHAnsi"/>
                <w:bCs/>
                <w:i/>
                <w:color w:val="000000"/>
                <w:lang w:val="ru-RU" w:eastAsia="ru-RU"/>
              </w:rPr>
              <w:t>Опыт локального мониторинга гидрометеорологических и ледовых условий для обеспечения навигации и строительных операций в северной части Обской губы</w:t>
            </w:r>
            <w:bookmarkEnd w:id="0"/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Смирнов Константин Григорьевич (ФГБУ «ААНИИ», с.н.с. лаб. «Арктик-шельф»)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14:45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15:00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Беляева Н.Г.,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Ступичева М.С., Лазуткина Е.С. Проблемы прогнозирования ледовых условий в Обской губе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Беляева Наталья Германовна (ФГБУ «ААНИИ», ЦЛГМИ, начальник сектора гидрологической информации и расчетов)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15:00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15:20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55E" w:rsidRDefault="006C655E">
            <w:pPr>
              <w:snapToGrid w:val="0"/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  <w:highlight w:val="lightGray"/>
                <w:lang w:val="ru-RU"/>
              </w:rPr>
            </w:pP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15:30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15:50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Пряхин С.С</w:t>
            </w:r>
            <w:r>
              <w:rPr>
                <w:rFonts w:eastAsia="Times New Roman"/>
                <w:i/>
                <w:color w:val="000000"/>
                <w:lang w:val="ru-RU"/>
              </w:rPr>
              <w:t>. Концепция управления ледовой обстановкой для безопасной и эффективной навигации коммерческого флота в Обской губе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Пряхин Сергей Сергеевич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(ПАО «Новатэк»)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15:50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16:10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Виноградов Р.А</w:t>
            </w:r>
            <w:r>
              <w:rPr>
                <w:rFonts w:eastAsia="Times New Roman"/>
                <w:i/>
                <w:color w:val="000000"/>
                <w:lang w:val="ru-RU"/>
              </w:rPr>
              <w:t>., Андреев О.М., Драбенко Д.В., Драбенко В.А., Особенности совместного влияния интенсификации судоходства и изменения климата на распространение припая в Обской губе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Виноградов Роман Александрович </w:t>
            </w:r>
          </w:p>
          <w:p w:rsidR="006C655E" w:rsidRDefault="00000000">
            <w:pPr>
              <w:snapToGrid w:val="0"/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(ФГБУ «ААНИИ», н.с. лаб. «Арктик-шельф»)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16:30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 xml:space="preserve">Кириллов В.В., </w:t>
            </w:r>
            <w:r>
              <w:rPr>
                <w:rFonts w:eastAsia="Times New Roman"/>
                <w:i/>
                <w:color w:val="000000"/>
                <w:lang w:val="ru-RU"/>
              </w:rPr>
              <w:t>Ловцкая О.В., Девятаев О.С., Афанасьева Е.В., Синицкий А.И., Хворова Л.А., Фокин Д.С., Семчуков А.Н., Ковалевская Н.М. Возможности исследования возрастных характеристик льда Карского моря на основе спутниковых данных Cryosat-2 и SMOS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Кириллов Владимир Викторович</w:t>
            </w:r>
          </w:p>
          <w:p w:rsidR="006C655E" w:rsidRDefault="00000000">
            <w:pPr>
              <w:snapToGrid w:val="0"/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(ИВЭП СО РАН, зав.лаб.  водной экологии)</w:t>
            </w:r>
          </w:p>
        </w:tc>
      </w:tr>
      <w:tr w:rsidR="006C655E" w:rsidRPr="00B8042A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16:30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16:50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Гаврилов Ю.Г.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Наблюдения за дрейфом льда в районе порта Сабетта и терминала Утренний для целей оперативного прогнозирования неблагоприятных ледовых условий в процессе строительства и эксплуатации гидротехнических сооружений и ледовой навигации в Обской губе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Гаврилов Юрий Георгиевич (ФГБУ «ААНИИ», вед. инженер)</w:t>
            </w:r>
          </w:p>
        </w:tc>
      </w:tr>
      <w:tr w:rsidR="006C655E" w:rsidRPr="00847426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16:50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17:10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Андреев О.М., </w:t>
            </w:r>
            <w:r w:rsidRPr="00B8042A">
              <w:rPr>
                <w:rFonts w:eastAsia="Times New Roman"/>
                <w:b/>
                <w:bCs/>
                <w:i/>
                <w:color w:val="000000"/>
                <w:lang w:val="ru-RU"/>
              </w:rPr>
              <w:t>Кубышкин Н.В.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, </w:t>
            </w:r>
            <w:r w:rsidRPr="00B8042A">
              <w:rPr>
                <w:rFonts w:eastAsia="Times New Roman"/>
                <w:bCs/>
                <w:i/>
                <w:color w:val="000000"/>
                <w:lang w:val="ru-RU"/>
              </w:rPr>
              <w:t>Скутин А.А.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Оценки основных физико-механических характеристик льда Обской губы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847426" w:rsidRDefault="00847426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Кубышкин Николай Викторович</w:t>
            </w:r>
            <w:r w:rsidR="00000000">
              <w:rPr>
                <w:rFonts w:eastAsia="Times New Roman"/>
                <w:i/>
                <w:color w:val="000000"/>
                <w:lang w:val="ru-RU"/>
              </w:rPr>
              <w:t xml:space="preserve"> (ФГБУ «ААНИИ», </w:t>
            </w:r>
            <w:r>
              <w:rPr>
                <w:rFonts w:eastAsia="Times New Roman"/>
                <w:i/>
                <w:color w:val="000000"/>
                <w:lang w:val="ru-RU"/>
              </w:rPr>
              <w:t>в.</w:t>
            </w:r>
            <w:r w:rsidR="00000000">
              <w:rPr>
                <w:rFonts w:eastAsia="Times New Roman"/>
                <w:i/>
                <w:color w:val="000000"/>
                <w:lang w:val="ru-RU"/>
              </w:rPr>
              <w:t xml:space="preserve">н.с. лаб. «Арктик-шельф») </w:t>
            </w:r>
          </w:p>
        </w:tc>
      </w:tr>
      <w:tr w:rsidR="006C655E">
        <w:trPr>
          <w:cantSplit/>
          <w:trHeight w:val="2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17:10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17:30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Default="006C655E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C655E" w:rsidRDefault="006C655E">
      <w:pPr>
        <w:spacing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847426" w:rsidRDefault="0084742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5838"/>
        <w:gridCol w:w="3380"/>
      </w:tblGrid>
      <w:tr w:rsidR="006C655E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4"/>
                <w:szCs w:val="24"/>
                <w:lang w:val="ru-RU"/>
              </w:rPr>
              <w:t>26 октября</w:t>
            </w:r>
          </w:p>
        </w:tc>
      </w:tr>
      <w:tr w:rsidR="006C655E" w:rsidRPr="00B8042A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Утреннее заседание</w:t>
            </w:r>
          </w:p>
          <w:p w:rsidR="006C655E" w:rsidRPr="00B8042A" w:rsidRDefault="00000000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val="ru-RU"/>
              </w:rPr>
              <w:t xml:space="preserve">(председатель </w:t>
            </w:r>
            <w:r w:rsidR="00807093">
              <w:rPr>
                <w:rFonts w:eastAsia="Times New Roman"/>
                <w:i/>
                <w:iCs/>
                <w:color w:val="000000"/>
                <w:lang w:val="ru-RU"/>
              </w:rPr>
              <w:t>Румянцева</w:t>
            </w:r>
            <w:r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r w:rsidR="00807093">
              <w:rPr>
                <w:rFonts w:eastAsia="Times New Roman"/>
                <w:i/>
                <w:iCs/>
                <w:color w:val="000000"/>
                <w:lang w:val="ru-RU"/>
              </w:rPr>
              <w:t>Е</w:t>
            </w:r>
            <w:r>
              <w:rPr>
                <w:rFonts w:eastAsia="Times New Roman"/>
                <w:i/>
                <w:iCs/>
                <w:color w:val="000000"/>
                <w:lang w:val="ru-RU"/>
              </w:rPr>
              <w:t>.В.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C655E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Полухин А.А</w:t>
            </w:r>
            <w:r>
              <w:rPr>
                <w:rFonts w:eastAsia="Times New Roman"/>
                <w:i/>
                <w:color w:val="000000"/>
                <w:lang w:val="ru-RU"/>
              </w:rPr>
              <w:t>., Степанова С.В., Борисенко Г.В., Пронина Ю.О., Селиверстова А.М., Чульцова А.Л., Хлебопашев П.В., Щука С.А., Флинт М.В. Пространственно-временная изменчивость и трансформация биогенных элементов в Обской губе в летний сезон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i/>
                <w:color w:val="000000"/>
                <w:lang w:val="ru-RU"/>
              </w:rPr>
              <w:t>Полухин Александр Анатольевич (Федеральное государственное бюджетное учреждение науки Институт океанологии им.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П.П.</w:t>
            </w:r>
            <w:r>
              <w:rPr>
                <w:rFonts w:eastAsia="Times New Roman"/>
                <w:i/>
                <w:color w:val="000000"/>
              </w:rPr>
              <w:t> </w:t>
            </w:r>
            <w:r>
              <w:rPr>
                <w:rFonts w:eastAsia="Times New Roman"/>
                <w:i/>
                <w:color w:val="000000"/>
                <w:lang w:val="ru-RU"/>
              </w:rPr>
              <w:t>Ширшова, зав. лабораторией биогидрохимии)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Лапин С.А.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Проблемы оценки современного экологического состояния Обской губы с учетом изменений, вызванных интенсивной хозяйственной деятельностью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Лапин Сергей Александрович (ФГБНУ «ВНИРО», в.н.с.)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10:40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 w:rsidRPr="00B8042A">
              <w:rPr>
                <w:rFonts w:eastAsia="Times New Roman"/>
                <w:bCs/>
                <w:i/>
                <w:color w:val="000000"/>
                <w:lang w:val="ru-RU"/>
              </w:rPr>
              <w:t>Жуков Д.В.</w:t>
            </w:r>
            <w:r>
              <w:rPr>
                <w:rFonts w:eastAsia="Times New Roman"/>
                <w:b/>
                <w:i/>
                <w:color w:val="000000"/>
                <w:lang w:val="ru-RU"/>
              </w:rPr>
              <w:t>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</w:t>
            </w:r>
            <w:r w:rsidRPr="00B8042A">
              <w:rPr>
                <w:rFonts w:eastAsia="Times New Roman"/>
                <w:b/>
                <w:bCs/>
                <w:i/>
                <w:color w:val="000000"/>
                <w:lang w:val="ru-RU"/>
              </w:rPr>
              <w:t>Митрофанова М.А.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Геохимические особенности акватории Обской и Тазовской губ Карского моря по результатам многолетнего мониторинга состояния окружающей среды в пределах лицензионных участков Антипаютинский, Тота-Яхинский и Каменномысское-море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B8042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Митрофанова Марина Александровна</w:t>
            </w:r>
            <w:r w:rsidR="00000000">
              <w:rPr>
                <w:rFonts w:eastAsia="Times New Roman"/>
                <w:i/>
                <w:color w:val="000000"/>
                <w:lang w:val="ru-RU"/>
              </w:rPr>
              <w:t xml:space="preserve"> (ООО «</w:t>
            </w:r>
            <w:r w:rsidRPr="00B8042A">
              <w:rPr>
                <w:rFonts w:eastAsia="Times New Roman"/>
                <w:i/>
                <w:color w:val="000000"/>
                <w:lang w:val="ru-RU"/>
              </w:rPr>
              <w:t>ГАЗПРОМ МОРСКИЕ ПРОЕКТЫ</w:t>
            </w:r>
            <w:r w:rsidR="00000000">
              <w:rPr>
                <w:rFonts w:eastAsia="Times New Roman"/>
                <w:i/>
                <w:color w:val="000000"/>
                <w:lang w:val="ru-RU"/>
              </w:rPr>
              <w:t xml:space="preserve">», управление экологии, </w:t>
            </w:r>
            <w:r>
              <w:rPr>
                <w:rFonts w:eastAsia="Times New Roman"/>
                <w:i/>
                <w:color w:val="000000"/>
                <w:lang w:val="ru-RU"/>
              </w:rPr>
              <w:t>главный специалист</w:t>
            </w:r>
            <w:r w:rsidR="00000000">
              <w:rPr>
                <w:rFonts w:eastAsia="Times New Roman"/>
                <w:i/>
                <w:color w:val="000000"/>
                <w:lang w:val="ru-RU"/>
              </w:rPr>
              <w:t>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i/>
                <w:color w:val="000000"/>
                <w:lang w:val="ru-RU"/>
              </w:rPr>
              <w:t>11:20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Сорокин Ю.В.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Изменение количественных характеристик бактерио-, фито-, зоопланктона и зообентоса Обской и Тазовской губ за период с 2009 по 2021 гг. по результатам мониторинга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Сорокин Юрий Владимирович (</w:t>
            </w:r>
            <w:r w:rsidR="00B8042A">
              <w:rPr>
                <w:rFonts w:eastAsia="Times New Roman"/>
                <w:i/>
                <w:color w:val="000000"/>
                <w:lang w:val="ru-RU"/>
              </w:rPr>
              <w:t>ООО «</w:t>
            </w:r>
            <w:r w:rsidR="00B8042A" w:rsidRPr="00B8042A">
              <w:rPr>
                <w:rFonts w:eastAsia="Times New Roman"/>
                <w:i/>
                <w:color w:val="000000"/>
                <w:lang w:val="ru-RU"/>
              </w:rPr>
              <w:t>ГАЗПРОМ МОРСКИЕ ПРОЕКТЫ</w:t>
            </w:r>
            <w:r w:rsidR="00B8042A">
              <w:rPr>
                <w:rFonts w:eastAsia="Times New Roman"/>
                <w:i/>
                <w:color w:val="000000"/>
                <w:lang w:val="ru-RU"/>
              </w:rPr>
              <w:t>»</w:t>
            </w:r>
            <w:r>
              <w:rPr>
                <w:rFonts w:eastAsia="Times New Roman"/>
                <w:i/>
                <w:color w:val="000000"/>
                <w:lang w:val="ru-RU"/>
              </w:rPr>
              <w:t>, управление экологии, ведущий специалист отдела инженерно-экологических изысканий)</w:t>
            </w:r>
          </w:p>
        </w:tc>
      </w:tr>
      <w:tr w:rsidR="006C655E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11:40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11:40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Давыдова О.А.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Природоохранные аспекты при трассировании подводных переходов через Тазовскую губу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Давыдова Оксана Александровна (ООО «АНЦ», главный специалист отдела экологии и промышленной безопасности)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Артамонова А.А.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, Курочкин П.А. Анализ аварийных ситуаций, связанных с разливами нефти в системе магистральных трубопроводов </w:t>
            </w:r>
          </w:p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(на примере Сахалинской области 1999-2010 гг.)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Артамонова А.А., (АО «НИПИГАЗ»), 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Курочкин Павел Александрович (АО «НИПИГАЗ», руководитель направления Охрана труда, промышленная безопасность и охрана окружающей среды) 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Артамонова А.А.</w:t>
            </w:r>
            <w:r>
              <w:rPr>
                <w:rFonts w:eastAsia="Times New Roman"/>
                <w:i/>
                <w:color w:val="000000"/>
                <w:lang w:val="ru-RU"/>
              </w:rPr>
              <w:t>, Курочкин П.А. Оценка вероятности разливов нефти вследствии чрезвычайных ситуаций природного характера (на опыте Сахалинской области)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Артамонова А.А., (АО «НИПИГАЗ»), 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Курочкин Павел Александрович (АО «НИПИГАЗ», руководитель направления Охрана труда, промышленная безопасность и охрана окружающей среды)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12:40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13:00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Таровик В.И.,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Лобанов А.В. Оценка источников техногенного подводного шума в акваториях газового месторождения Каменномысское море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Таровик Владимир Иванович (ФГУП «Крыловский государственный научный центр»)</w:t>
            </w:r>
          </w:p>
        </w:tc>
      </w:tr>
      <w:tr w:rsidR="006C655E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ru-RU"/>
              </w:rPr>
              <w:t>13:00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ru-RU"/>
              </w:rPr>
              <w:t>14:00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655E" w:rsidRPr="00B8042A" w:rsidRDefault="00B8042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B8042A">
              <w:rPr>
                <w:b/>
                <w:bCs/>
                <w:lang w:val="ru-RU"/>
              </w:rPr>
              <w:t>Перерыв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55E" w:rsidRDefault="006C655E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655E" w:rsidRPr="00B8042A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55E" w:rsidRPr="00B8042A" w:rsidRDefault="00000000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lastRenderedPageBreak/>
              <w:t>Вечернее заседание</w:t>
            </w:r>
          </w:p>
          <w:p w:rsidR="006C655E" w:rsidRPr="00B8042A" w:rsidRDefault="00000000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  <w:lang w:val="ru-RU"/>
              </w:rPr>
              <w:t>(председатель Бузин И.В.)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14:00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14:20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Ермаков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  <w:lang w:val="ru-RU"/>
              </w:rPr>
              <w:t>Д.М.</w:t>
            </w:r>
            <w:r>
              <w:rPr>
                <w:rFonts w:eastAsia="Times New Roman"/>
                <w:i/>
                <w:color w:val="000000"/>
                <w:lang w:val="ru-RU"/>
              </w:rPr>
              <w:t>, Пашинов Е.В., Втюрин С.А. Особенности циркуляции атмосферной влаги над бассейном Оби по данным многолетнего спутникового радиотеплового мониторинга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Ермаков Дмитрий Михайлович (ФГБУН ИКИ РАН, зав. отделом)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14:20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14:40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Осадчиев А.А.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</w:t>
            </w:r>
            <w:bookmarkStart w:id="1" w:name="_Hlk113873752"/>
            <w:r>
              <w:rPr>
                <w:rFonts w:eastAsia="Times New Roman"/>
                <w:i/>
                <w:color w:val="000000"/>
                <w:lang w:val="ru-RU"/>
              </w:rPr>
              <w:t>Водообмен между Обской губой и Карским морем в течение безледного периода: роль речного стока и ветровых условий</w:t>
            </w:r>
            <w:bookmarkEnd w:id="1"/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Осадчиев Александр Александрович (Институт океанологии им. П.П. Ширшова РАН, в.н.с.)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14:40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15:00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Акселевич В.И.,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Мазуров Г.И. Мониторинг погодных условий на территории Обской губы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Акселевич Виталий Иосифович (СПбУТУиЭ, доцент)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15:00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15:20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Тихонов В.В.,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Романов А.Н., Хвостов И. В., Алексеева Т.А., Синицкий А.И., Тихонова М.В., Шарков Е.А., Комарова Н.Ю. Анализ смещения фронтальной зоны в Обской губе в зимний период по данным спутника SMOS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Тихонов Василий Владимирович (ФГБУН ИКИ РАН, зав.лаб.)</w:t>
            </w:r>
          </w:p>
        </w:tc>
      </w:tr>
      <w:tr w:rsidR="006C655E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ru-RU"/>
              </w:rPr>
              <w:t>15:20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ru-RU"/>
              </w:rPr>
              <w:t>15:40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655E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55E" w:rsidRDefault="006C655E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15:40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16:00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Егоров А.Г.,</w:t>
            </w:r>
            <w:r>
              <w:rPr>
                <w:rFonts w:eastAsia="Times New Roman"/>
                <w:i/>
                <w:color w:val="000000"/>
                <w:lang w:val="ru-RU"/>
              </w:rPr>
              <w:t xml:space="preserve"> Чернявская Е.Д. Межгодовая изменчивость природных условий Обской губы в контексте естественных колебаний климата Арктики и арктических морей России в конце19-го, в течение 20-го и в начале 21-го столетий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Егоров Александр Геннадьевич (ФГБУ «ААНИИ», в.н.с.)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16:00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16:20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 xml:space="preserve">Войнов Г.Н., </w:t>
            </w:r>
            <w:r>
              <w:rPr>
                <w:rFonts w:eastAsia="Times New Roman"/>
                <w:b/>
                <w:i/>
                <w:color w:val="000000"/>
                <w:lang w:val="ru-RU"/>
              </w:rPr>
              <w:t>Кубышкин Н.В</w:t>
            </w:r>
            <w:r>
              <w:rPr>
                <w:rFonts w:eastAsia="Times New Roman"/>
                <w:i/>
                <w:color w:val="000000"/>
                <w:lang w:val="ru-RU"/>
              </w:rPr>
              <w:t>., Кулаков М.Ю., Скутин А.А., Смирнов К.Г., Хаймина О.В. К проблеме прогноза уровня моря для мыса Каменный Обской губы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Кубышкин Николай Викторович (</w:t>
            </w:r>
            <w:r w:rsidR="00B8042A">
              <w:rPr>
                <w:rFonts w:eastAsia="Times New Roman"/>
                <w:i/>
                <w:color w:val="000000"/>
                <w:lang w:val="ru-RU"/>
              </w:rPr>
              <w:t>ООО «Арктик Шельф Консалтинг», тех</w:t>
            </w:r>
            <w:r w:rsidR="00847426">
              <w:rPr>
                <w:rFonts w:eastAsia="Times New Roman"/>
                <w:i/>
                <w:color w:val="000000"/>
                <w:lang w:val="ru-RU"/>
              </w:rPr>
              <w:t>нический директор</w:t>
            </w:r>
            <w:r>
              <w:rPr>
                <w:rFonts w:eastAsia="Times New Roman"/>
                <w:i/>
                <w:color w:val="000000"/>
                <w:lang w:val="ru-RU"/>
              </w:rPr>
              <w:t>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16:20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  <w:lang w:val="ru-RU"/>
              </w:rPr>
              <w:t>16:40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  <w:lang w:val="ru-RU"/>
              </w:rPr>
              <w:t>Сидорова Л.Д.</w:t>
            </w:r>
            <w:r>
              <w:rPr>
                <w:rFonts w:eastAsia="Times New Roman"/>
                <w:i/>
                <w:color w:val="000000"/>
                <w:lang w:val="ru-RU"/>
              </w:rPr>
              <w:t>, Хаймина О.В. Численные эксперименты по оценке колебаний уровня моря в Обской губе с использованием программного комплекса CARDINAL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Сидорова Любовь Дмитриевна (РГГМУ, студент)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Хаймина Ольга Владимировна</w:t>
            </w:r>
          </w:p>
          <w:p w:rsidR="006C655E" w:rsidRPr="00B8042A" w:rsidRDefault="0000000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="Times New Roman"/>
                <w:i/>
                <w:color w:val="000000"/>
                <w:lang w:val="ru-RU"/>
              </w:rPr>
              <w:t>(РГГМУ, доцент)</w:t>
            </w:r>
          </w:p>
        </w:tc>
      </w:tr>
      <w:tr w:rsidR="006C655E" w:rsidRPr="00B8042A" w:rsidTr="00847426">
        <w:tblPrEx>
          <w:tblCellMar>
            <w:left w:w="108" w:type="dxa"/>
            <w:right w:w="108" w:type="dxa"/>
          </w:tblCellMar>
        </w:tblPrEx>
        <w:trPr>
          <w:cantSplit/>
          <w:trHeight w:val="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16:40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55E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55E" w:rsidRPr="00B8042A" w:rsidRDefault="00000000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Закрытие конференции. Принятие итогового решения</w:t>
            </w:r>
          </w:p>
        </w:tc>
      </w:tr>
    </w:tbl>
    <w:p w:rsidR="006C655E" w:rsidRPr="00B8042A" w:rsidRDefault="006C655E">
      <w:pPr>
        <w:rPr>
          <w:lang w:val="ru-RU"/>
        </w:rPr>
      </w:pPr>
    </w:p>
    <w:sectPr w:rsidR="006C655E" w:rsidRPr="00B8042A">
      <w:footerReference w:type="default" r:id="rId6"/>
      <w:footerReference w:type="first" r:id="rId7"/>
      <w:pgSz w:w="12240" w:h="15840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175" w:rsidRDefault="00451175">
      <w:pPr>
        <w:spacing w:after="0" w:line="240" w:lineRule="auto"/>
      </w:pPr>
      <w:r>
        <w:separator/>
      </w:r>
    </w:p>
  </w:endnote>
  <w:endnote w:type="continuationSeparator" w:id="0">
    <w:p w:rsidR="00451175" w:rsidRDefault="004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55E" w:rsidRDefault="00000000">
    <w:pPr>
      <w:pStyle w:val="ac"/>
      <w:jc w:val="right"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55E" w:rsidRDefault="006C65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175" w:rsidRDefault="00451175">
      <w:pPr>
        <w:spacing w:after="0" w:line="240" w:lineRule="auto"/>
      </w:pPr>
      <w:r>
        <w:separator/>
      </w:r>
    </w:p>
  </w:footnote>
  <w:footnote w:type="continuationSeparator" w:id="0">
    <w:p w:rsidR="00451175" w:rsidRDefault="00451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E"/>
    <w:rsid w:val="00451175"/>
    <w:rsid w:val="006C655E"/>
    <w:rsid w:val="00807093"/>
    <w:rsid w:val="00847426"/>
    <w:rsid w:val="00B8042A"/>
    <w:rsid w:val="00C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6359B"/>
  <w15:chartTrackingRefBased/>
  <w15:docId w15:val="{74FC9BAE-D8A5-47C7-A7EF-BF30F4AF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3">
    <w:name w:val="Основной шрифт абзаца3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PlainTextChar">
    <w:name w:val="Plain Text Char"/>
    <w:rPr>
      <w:rFonts w:ascii="Calibri" w:hAnsi="Calibri" w:cs="Calibri"/>
      <w:szCs w:val="21"/>
      <w:lang w:val="en-US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3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rFonts w:ascii="Calibri" w:eastAsia="Calibri" w:hAnsi="Calibri" w:cs="Calibri"/>
      <w:lang w:val="en-US" w:eastAsia="zh-CN"/>
    </w:rPr>
  </w:style>
  <w:style w:type="character" w:customStyle="1" w:styleId="a4">
    <w:name w:val="Тема примечания Знак"/>
    <w:rPr>
      <w:rFonts w:ascii="Calibri" w:eastAsia="Calibri" w:hAnsi="Calibri" w:cs="Calibri"/>
      <w:b/>
      <w:bCs/>
      <w:lang w:val="en-US" w:eastAsia="zh-CN"/>
    </w:rPr>
  </w:style>
  <w:style w:type="character" w:customStyle="1" w:styleId="a5">
    <w:name w:val="Текст выноски Знак"/>
    <w:rPr>
      <w:rFonts w:ascii="Segoe UI" w:eastAsia="Calibri" w:hAnsi="Segoe UI" w:cs="Segoe UI"/>
      <w:sz w:val="18"/>
      <w:szCs w:val="18"/>
      <w:lang w:val="en-US" w:eastAsia="zh-C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Noto Sans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44"/>
        <w:tab w:val="right" w:pos="9689"/>
      </w:tabs>
      <w:spacing w:after="0" w:line="240" w:lineRule="auto"/>
    </w:pPr>
  </w:style>
  <w:style w:type="paragraph" w:styleId="ac">
    <w:name w:val="footer"/>
    <w:basedOn w:val="a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15">
    <w:name w:val="Текст1"/>
    <w:basedOn w:val="a"/>
    <w:pPr>
      <w:spacing w:after="0" w:line="240" w:lineRule="auto"/>
    </w:pPr>
    <w:rPr>
      <w:szCs w:val="21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6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">
    <w:name w:val="annotation subject"/>
    <w:basedOn w:val="17"/>
    <w:next w:val="17"/>
    <w:rPr>
      <w:b/>
      <w:bCs/>
    </w:rPr>
  </w:style>
  <w:style w:type="paragraph" w:styleId="af0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Драбенко Д.В.</dc:creator>
  <cp:keywords/>
  <cp:lastModifiedBy>Nikolay Kubyshkin</cp:lastModifiedBy>
  <cp:revision>4</cp:revision>
  <cp:lastPrinted>2022-08-31T10:34:00Z</cp:lastPrinted>
  <dcterms:created xsi:type="dcterms:W3CDTF">2022-10-24T08:00:00Z</dcterms:created>
  <dcterms:modified xsi:type="dcterms:W3CDTF">2022-10-24T10:42:00Z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